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5BA" w:rsidRPr="004C67DA" w:rsidRDefault="004C67DA" w:rsidP="009045BA">
      <w:pPr>
        <w:jc w:val="center"/>
        <w:rPr>
          <w:b/>
          <w:bCs/>
          <w:sz w:val="24"/>
          <w:szCs w:val="28"/>
        </w:rPr>
      </w:pPr>
      <w:r w:rsidRPr="004C67DA">
        <w:rPr>
          <w:b/>
          <w:bCs/>
          <w:sz w:val="24"/>
          <w:szCs w:val="28"/>
        </w:rPr>
        <w:t xml:space="preserve">The </w:t>
      </w:r>
      <w:r w:rsidR="00F4301E">
        <w:rPr>
          <w:rFonts w:hint="eastAsia"/>
          <w:b/>
          <w:bCs/>
          <w:sz w:val="24"/>
          <w:szCs w:val="28"/>
        </w:rPr>
        <w:t>8</w:t>
      </w:r>
      <w:r w:rsidRPr="004C67DA">
        <w:rPr>
          <w:b/>
          <w:bCs/>
          <w:sz w:val="24"/>
          <w:szCs w:val="28"/>
        </w:rPr>
        <w:t>th International Conference on Mechanical, Electric, and Industrial Engineering</w:t>
      </w:r>
    </w:p>
    <w:p w:rsidR="009045BA" w:rsidRPr="009045BA" w:rsidRDefault="00296414" w:rsidP="009045BA">
      <w:pPr>
        <w:jc w:val="center"/>
      </w:pPr>
      <w:r w:rsidRPr="00296414">
        <w:t>July 12-14, 2025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F4301E" w:rsidRPr="00F4301E">
        <w:t>Tai</w:t>
      </w:r>
      <w:r w:rsidR="00F4301E">
        <w:rPr>
          <w:rFonts w:hint="eastAsia"/>
        </w:rPr>
        <w:t>y</w:t>
      </w:r>
      <w:r w:rsidR="00F4301E" w:rsidRPr="00F4301E">
        <w:t>uan, China</w:t>
      </w:r>
    </w:p>
    <w:p w:rsidR="00570D41" w:rsidRPr="00D914EA" w:rsidRDefault="004C67DA" w:rsidP="009045BA">
      <w:pPr>
        <w:jc w:val="center"/>
      </w:pPr>
      <w:r>
        <w:rPr>
          <w:rFonts w:hint="eastAsia"/>
        </w:rPr>
        <w:t xml:space="preserve">Website: </w:t>
      </w:r>
      <w:hyperlink r:id="rId8" w:history="1">
        <w:r w:rsidR="00D914EA" w:rsidRPr="00E06BFF">
          <w:rPr>
            <w:rStyle w:val="a9"/>
          </w:rPr>
          <w:t>http://www.icmeie.com/</w:t>
        </w:r>
      </w:hyperlink>
    </w:p>
    <w:p w:rsidR="00100F46" w:rsidRDefault="00100F46" w:rsidP="009045BA">
      <w:pPr>
        <w:jc w:val="center"/>
      </w:pPr>
    </w:p>
    <w:p w:rsidR="001355EB" w:rsidRDefault="007B454F" w:rsidP="00100F46">
      <w:pPr>
        <w:jc w:val="left"/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>
        <w:rPr>
          <w:rFonts w:eastAsia="楷体" w:cstheme="minorHAnsi" w:hint="eastAsia"/>
          <w:sz w:val="22"/>
          <w:lang w:val="en-GB"/>
        </w:rPr>
        <w:t>MEIE202</w:t>
      </w:r>
      <w:r w:rsidR="00F4301E">
        <w:rPr>
          <w:rFonts w:eastAsia="楷体" w:cstheme="minorHAnsi" w:hint="eastAsia"/>
          <w:sz w:val="22"/>
          <w:lang w:val="en-GB"/>
        </w:rPr>
        <w:t>5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:rsidR="008E7E15" w:rsidRDefault="008E7E15" w:rsidP="00100F46">
      <w:pPr>
        <w:jc w:val="left"/>
      </w:pPr>
    </w:p>
    <w:p w:rsidR="008E32A6" w:rsidRPr="009C297A" w:rsidRDefault="008E32A6" w:rsidP="008E32A6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F41C4E">
        <w:rPr>
          <w:rFonts w:eastAsia="楷体" w:cstheme="minorHAnsi" w:hint="eastAsia"/>
          <w:sz w:val="22"/>
          <w:lang w:val="en-GB"/>
        </w:rPr>
        <w:t>:</w:t>
      </w:r>
    </w:p>
    <w:p w:rsidR="008E32A6" w:rsidRPr="009C297A" w:rsidRDefault="008E32A6" w:rsidP="008E32A6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:rsidR="008E32A6" w:rsidRPr="008E7E15" w:rsidRDefault="008E32A6" w:rsidP="008E32A6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:rsidR="008E32A6" w:rsidRPr="008E7E15" w:rsidRDefault="008E32A6" w:rsidP="008E32A6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 xml:space="preserve">For each accepted paper, at least one author must attend the conference and present the paper. Authors of all accepted papers must prepare a final version for publication, a poster </w:t>
      </w:r>
      <w:r w:rsidR="00030FC4" w:rsidRPr="00303C61">
        <w:rPr>
          <w:rFonts w:eastAsia="楷体" w:cstheme="minorHAnsi"/>
          <w:sz w:val="22"/>
          <w:lang w:val="en-GB"/>
        </w:rPr>
        <w:t>presentation,</w:t>
      </w:r>
      <w:r w:rsidRPr="00303C61">
        <w:rPr>
          <w:rFonts w:eastAsia="楷体" w:cstheme="minorHAnsi"/>
          <w:sz w:val="22"/>
          <w:lang w:val="en-GB"/>
        </w:rPr>
        <w:t xml:space="preserve"> or a short video/live oral presentation.</w:t>
      </w:r>
    </w:p>
    <w:p w:rsidR="008E7E15" w:rsidRPr="008E32A6" w:rsidRDefault="008E7E15" w:rsidP="008E7E15">
      <w:pPr>
        <w:pStyle w:val="a7"/>
        <w:ind w:left="780" w:firstLineChars="0" w:firstLine="0"/>
        <w:jc w:val="left"/>
        <w:rPr>
          <w:lang w:val="en-GB"/>
        </w:rPr>
      </w:pPr>
    </w:p>
    <w:p w:rsidR="008E32A6" w:rsidRPr="009C297A" w:rsidRDefault="008E32A6" w:rsidP="008E32A6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by pasting </w:t>
      </w:r>
      <w:r w:rsidRPr="009C297A">
        <w:rPr>
          <w:rFonts w:eastAsia="楷体" w:cstheme="minorHAnsi"/>
          <w:color w:val="FF0000"/>
          <w:sz w:val="22"/>
          <w:lang w:val="en-GB"/>
        </w:rPr>
        <w:t>√</w:t>
      </w:r>
      <w:r w:rsidRPr="009C297A">
        <w:rPr>
          <w:rFonts w:eastAsia="楷体" w:cstheme="minorHAnsi"/>
          <w:sz w:val="22"/>
          <w:lang w:val="en-GB"/>
        </w:rPr>
        <w:t>）</w:t>
      </w:r>
    </w:p>
    <w:p w:rsidR="008E32A6" w:rsidRPr="009C297A" w:rsidRDefault="008E32A6" w:rsidP="008E32A6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  <w:r w:rsidRPr="009C297A">
        <w:rPr>
          <w:rFonts w:eastAsia="楷体" w:cstheme="minorHAnsi" w:hint="eastAsia"/>
          <w:sz w:val="22"/>
          <w:lang w:val="en-GB"/>
        </w:rPr>
        <w:t xml:space="preserve"> </w:t>
      </w:r>
      <w:r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proofErr w:type="spellStart"/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aper</w:t>
      </w:r>
      <w:proofErr w:type="spellEnd"/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ID</w:t>
      </w:r>
      <w:r w:rsidRPr="009C297A">
        <w:rPr>
          <w:rFonts w:eastAsia="楷体" w:cstheme="minorHAnsi" w:hint="eastAsia"/>
          <w:sz w:val="22"/>
          <w:lang w:val="en-GB"/>
        </w:rPr>
        <w:t>：</w:t>
      </w:r>
      <w:r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:rsidR="008E32A6" w:rsidRPr="009C297A" w:rsidRDefault="008E32A6" w:rsidP="008E32A6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</w:p>
    <w:p w:rsidR="008E7E15" w:rsidRPr="008E32A6" w:rsidRDefault="008E7E15" w:rsidP="00872167">
      <w:pPr>
        <w:pStyle w:val="a7"/>
        <w:ind w:left="360" w:firstLineChars="0" w:firstLine="0"/>
        <w:jc w:val="left"/>
        <w:rPr>
          <w:lang w:val="en-GB"/>
        </w:rPr>
      </w:pPr>
    </w:p>
    <w:p w:rsidR="009A3E6C" w:rsidRPr="009C297A" w:rsidRDefault="009A3E6C" w:rsidP="009A3E6C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by pasting </w:t>
      </w:r>
      <w:r w:rsidRPr="009C297A">
        <w:rPr>
          <w:rFonts w:eastAsia="楷体" w:cstheme="minorHAnsi"/>
          <w:color w:val="FF0000"/>
          <w:sz w:val="22"/>
          <w:lang w:val="en-GB"/>
        </w:rPr>
        <w:t>√</w:t>
      </w:r>
      <w:r w:rsidRPr="009C297A">
        <w:rPr>
          <w:rFonts w:eastAsia="楷体" w:cstheme="minorHAnsi"/>
          <w:sz w:val="22"/>
          <w:lang w:val="en-GB"/>
        </w:rPr>
        <w:t>when needed</w:t>
      </w:r>
      <w:r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  <w:vMerge w:val="restart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    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9A3E6C" w:rsidRPr="00296414" w:rsidTr="00926AAE">
        <w:tc>
          <w:tcPr>
            <w:tcW w:w="2263" w:type="dxa"/>
            <w:vMerge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:rsidR="009A3E6C" w:rsidRPr="009A3E6C" w:rsidRDefault="009A3E6C" w:rsidP="00926AAE">
            <w:pPr>
              <w:jc w:val="left"/>
              <w:rPr>
                <w:rFonts w:eastAsia="楷体" w:cstheme="minorHAnsi"/>
                <w:sz w:val="22"/>
                <w:lang w:val="it-IT"/>
              </w:rPr>
            </w:pPr>
            <w:r w:rsidRPr="009A3E6C">
              <w:rPr>
                <w:rFonts w:eastAsia="楷体" w:cstheme="minorHAnsi"/>
                <w:sz w:val="22"/>
                <w:lang w:val="it-IT"/>
              </w:rPr>
              <w:t>Oral Presentation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       Poster Presentation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       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L</w:t>
            </w:r>
            <w:r w:rsidRPr="009A3E6C">
              <w:rPr>
                <w:rFonts w:eastAsia="楷体" w:cstheme="minorHAnsi"/>
                <w:sz w:val="22"/>
                <w:lang w:val="it-IT"/>
              </w:rPr>
              <w:t>istener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）</w:t>
            </w: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rPr>
          <w:trHeight w:val="1922"/>
        </w:trPr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:rsidR="008E7E15" w:rsidRDefault="008E7E15" w:rsidP="006F7065"/>
    <w:sectPr w:rsidR="008E7E15" w:rsidSect="006649C7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22C5" w:rsidRDefault="000422C5" w:rsidP="009045BA">
      <w:r>
        <w:separator/>
      </w:r>
    </w:p>
  </w:endnote>
  <w:endnote w:type="continuationSeparator" w:id="0">
    <w:p w:rsidR="000422C5" w:rsidRDefault="000422C5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22C5" w:rsidRDefault="000422C5" w:rsidP="009045BA">
      <w:r>
        <w:separator/>
      </w:r>
    </w:p>
  </w:footnote>
  <w:footnote w:type="continuationSeparator" w:id="0">
    <w:p w:rsidR="000422C5" w:rsidRDefault="000422C5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6895" w:rsidRDefault="00F4301E" w:rsidP="00776895">
    <w:pPr>
      <w:pStyle w:val="a3"/>
      <w:jc w:val="right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D59BE9" wp14:editId="3DCB08C5">
          <wp:simplePos x="0" y="0"/>
          <wp:positionH relativeFrom="column">
            <wp:posOffset>2533650</wp:posOffset>
          </wp:positionH>
          <wp:positionV relativeFrom="paragraph">
            <wp:posOffset>-283210</wp:posOffset>
          </wp:positionV>
          <wp:extent cx="1743075" cy="392192"/>
          <wp:effectExtent l="0" t="0" r="0" b="8255"/>
          <wp:wrapNone/>
          <wp:docPr id="2123128057" name="图片 1" descr="MEI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IE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9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776895" w:rsidRPr="00776895">
      <w:rPr>
        <w:sz w:val="15"/>
        <w:szCs w:val="15"/>
      </w:rPr>
      <w:t xml:space="preserve"> </w:t>
    </w:r>
  </w:p>
  <w:p w:rsidR="009045BA" w:rsidRPr="00776895" w:rsidRDefault="004C67DA" w:rsidP="00776895">
    <w:pPr>
      <w:pStyle w:val="a3"/>
      <w:rPr>
        <w:sz w:val="20"/>
        <w:szCs w:val="20"/>
      </w:rPr>
    </w:pPr>
    <w:r w:rsidRPr="004C67DA">
      <w:rPr>
        <w:rFonts w:hint="eastAsia"/>
        <w:noProof/>
        <w:sz w:val="24"/>
        <w:szCs w:val="24"/>
      </w:rPr>
      <w:t>第</w:t>
    </w:r>
    <w:r w:rsidR="00F4301E">
      <w:rPr>
        <w:rFonts w:hint="eastAsia"/>
        <w:noProof/>
        <w:sz w:val="24"/>
        <w:szCs w:val="24"/>
      </w:rPr>
      <w:t>八</w:t>
    </w:r>
    <w:r w:rsidRPr="004C67DA">
      <w:rPr>
        <w:rFonts w:hint="eastAsia"/>
        <w:noProof/>
        <w:sz w:val="24"/>
        <w:szCs w:val="24"/>
      </w:rPr>
      <w:t>届机械、电子和工业工程国际学术会议</w:t>
    </w:r>
  </w:p>
  <w:p w:rsidR="00776895" w:rsidRPr="00776895" w:rsidRDefault="00776895" w:rsidP="00776895">
    <w:pPr>
      <w:pStyle w:val="a3"/>
      <w:rPr>
        <w:sz w:val="32"/>
        <w:szCs w:val="32"/>
      </w:rPr>
    </w:pPr>
    <w:r w:rsidRPr="00776895">
      <w:rPr>
        <w:rFonts w:hint="eastAsia"/>
        <w:sz w:val="32"/>
        <w:szCs w:val="32"/>
      </w:rPr>
      <w:t>MEIE</w:t>
    </w:r>
    <w:r w:rsidR="00DD5F10" w:rsidRPr="00776895">
      <w:rPr>
        <w:sz w:val="32"/>
        <w:szCs w:val="32"/>
      </w:rPr>
      <w:t xml:space="preserve"> </w:t>
    </w:r>
    <w:r w:rsidR="009045BA" w:rsidRPr="00776895">
      <w:rPr>
        <w:sz w:val="32"/>
        <w:szCs w:val="32"/>
      </w:rPr>
      <w:t>202</w:t>
    </w:r>
    <w:r w:rsidR="00F4301E">
      <w:rPr>
        <w:rFonts w:hint="eastAsia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30FC4"/>
    <w:rsid w:val="000422C5"/>
    <w:rsid w:val="000705DA"/>
    <w:rsid w:val="00100F46"/>
    <w:rsid w:val="001355EB"/>
    <w:rsid w:val="00187F88"/>
    <w:rsid w:val="001D4817"/>
    <w:rsid w:val="00296414"/>
    <w:rsid w:val="003070E7"/>
    <w:rsid w:val="00333851"/>
    <w:rsid w:val="003A4A34"/>
    <w:rsid w:val="003B30A0"/>
    <w:rsid w:val="004C67DA"/>
    <w:rsid w:val="00570D41"/>
    <w:rsid w:val="005756E3"/>
    <w:rsid w:val="00583E9F"/>
    <w:rsid w:val="006649C7"/>
    <w:rsid w:val="006F7065"/>
    <w:rsid w:val="00765167"/>
    <w:rsid w:val="00776895"/>
    <w:rsid w:val="00792F8B"/>
    <w:rsid w:val="007B454F"/>
    <w:rsid w:val="007E258B"/>
    <w:rsid w:val="007E63B2"/>
    <w:rsid w:val="00872167"/>
    <w:rsid w:val="008E32A6"/>
    <w:rsid w:val="008E39E6"/>
    <w:rsid w:val="008E7E15"/>
    <w:rsid w:val="009045BA"/>
    <w:rsid w:val="00925E22"/>
    <w:rsid w:val="009A15D0"/>
    <w:rsid w:val="009A3E6C"/>
    <w:rsid w:val="009E05C3"/>
    <w:rsid w:val="00A94C52"/>
    <w:rsid w:val="00B56462"/>
    <w:rsid w:val="00B5792C"/>
    <w:rsid w:val="00C8583D"/>
    <w:rsid w:val="00CD4A6B"/>
    <w:rsid w:val="00D7222B"/>
    <w:rsid w:val="00D914EA"/>
    <w:rsid w:val="00DB4DDA"/>
    <w:rsid w:val="00DC7D41"/>
    <w:rsid w:val="00DD5F10"/>
    <w:rsid w:val="00EA75A2"/>
    <w:rsid w:val="00EB5FEE"/>
    <w:rsid w:val="00ED310A"/>
    <w:rsid w:val="00F07F1A"/>
    <w:rsid w:val="00F41C4E"/>
    <w:rsid w:val="00F4301E"/>
    <w:rsid w:val="00F47EDA"/>
    <w:rsid w:val="00F51E66"/>
    <w:rsid w:val="00FD42C1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83EDF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ei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dcterms:created xsi:type="dcterms:W3CDTF">2024-06-25T02:01:00Z</dcterms:created>
  <dcterms:modified xsi:type="dcterms:W3CDTF">2024-06-25T02:01:00Z</dcterms:modified>
</cp:coreProperties>
</file>